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F18B" w14:textId="77777777" w:rsidR="000A4811" w:rsidRPr="000A4811" w:rsidRDefault="000A4811" w:rsidP="000A4811">
      <w:pPr>
        <w:pStyle w:val="Titolo8"/>
        <w:ind w:left="0" w:hanging="2"/>
        <w:rPr>
          <w:rStyle w:val="Enfasidelicata"/>
          <w:i w:val="0"/>
          <w:iCs w:val="0"/>
        </w:rPr>
      </w:pPr>
      <w:r w:rsidRPr="000A4811">
        <w:rPr>
          <w:rStyle w:val="Enfasidelicata"/>
          <w:i w:val="0"/>
        </w:rPr>
        <w:t>UNIVERSITÀ DEGLI STUDI DI PADOVA</w:t>
      </w:r>
    </w:p>
    <w:p w14:paraId="31DC29E1" w14:textId="77777777" w:rsidR="000A4811" w:rsidRPr="000A4811" w:rsidRDefault="000A4811" w:rsidP="000A4811">
      <w:pPr>
        <w:pStyle w:val="Titolo8"/>
        <w:ind w:left="0" w:hanging="2"/>
        <w:rPr>
          <w:rStyle w:val="Enfasidelicata"/>
          <w:i w:val="0"/>
          <w:iCs w:val="0"/>
        </w:rPr>
      </w:pPr>
      <w:r w:rsidRPr="000A4811">
        <w:rPr>
          <w:rStyle w:val="Enfasidelicata"/>
          <w:i w:val="0"/>
          <w:iCs w:val="0"/>
          <w:color w:val="272727" w:themeColor="text1" w:themeTint="D8"/>
        </w:rPr>
        <w:t xml:space="preserve">CENTRO INTERDIPARTIMENTALE DI RICERCA “STUDI LIVIANI” </w:t>
      </w:r>
      <w:r w:rsidRPr="000A4811">
        <w:rPr>
          <w:rStyle w:val="Enfasidelicata"/>
          <w:i w:val="0"/>
          <w:iCs w:val="0"/>
        </w:rPr>
        <w:t>–</w:t>
      </w:r>
      <w:r w:rsidRPr="000A4811">
        <w:rPr>
          <w:rStyle w:val="Enfasidelicata"/>
          <w:i w:val="0"/>
          <w:iCs w:val="0"/>
          <w:color w:val="272727" w:themeColor="text1" w:themeTint="D8"/>
        </w:rPr>
        <w:t xml:space="preserve"> CIRSL</w:t>
      </w:r>
      <w:r w:rsidRPr="000A4811">
        <w:rPr>
          <w:rStyle w:val="Enfasidelicata"/>
          <w:i w:val="0"/>
          <w:iCs w:val="0"/>
        </w:rPr>
        <w:t xml:space="preserve"> </w:t>
      </w:r>
    </w:p>
    <w:p w14:paraId="663F620C" w14:textId="77777777" w:rsidR="000A4811" w:rsidRPr="000A4811" w:rsidRDefault="000A4811" w:rsidP="000A4811">
      <w:pPr>
        <w:pStyle w:val="Titolo8"/>
        <w:ind w:left="0" w:hanging="2"/>
        <w:rPr>
          <w:rStyle w:val="Enfasidelicata"/>
          <w:i w:val="0"/>
          <w:iCs w:val="0"/>
        </w:rPr>
      </w:pPr>
      <w:r w:rsidRPr="000A4811">
        <w:rPr>
          <w:rStyle w:val="Enfasidelicata"/>
          <w:i w:val="0"/>
        </w:rPr>
        <w:t>VIA DEL VESCOVADO, 30</w:t>
      </w:r>
    </w:p>
    <w:p w14:paraId="28A140E0" w14:textId="77777777" w:rsidR="000A4811" w:rsidRPr="000A4811" w:rsidRDefault="000A4811" w:rsidP="000A4811">
      <w:pPr>
        <w:pStyle w:val="Titolo8"/>
        <w:ind w:left="0" w:hanging="2"/>
        <w:rPr>
          <w:rStyle w:val="Enfasidelicata"/>
          <w:i w:val="0"/>
          <w:iCs w:val="0"/>
        </w:rPr>
      </w:pPr>
      <w:r w:rsidRPr="000A4811">
        <w:rPr>
          <w:rStyle w:val="Enfasidelicata"/>
          <w:i w:val="0"/>
        </w:rPr>
        <w:t>35141 PADOVA</w:t>
      </w:r>
    </w:p>
    <w:p w14:paraId="00000005" w14:textId="77777777" w:rsidR="002A3EB6" w:rsidRDefault="002A3E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SOGGETTI ESTERNI</w:t>
      </w:r>
    </w:p>
    <w:p w14:paraId="00000007" w14:textId="77777777" w:rsidR="002A3EB6" w:rsidRDefault="002A3E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9" w14:textId="440ACE21" w:rsidR="002A3EB6" w:rsidRDefault="000A4811" w:rsidP="00903F95">
      <w:pPr>
        <w:pStyle w:val="CorpoTestoUnipd"/>
        <w:ind w:left="0" w:hanging="2"/>
        <w:rPr>
          <w:rFonts w:eastAsia="Arial"/>
          <w:b w:val="0"/>
          <w:color w:val="000000"/>
          <w:sz w:val="22"/>
          <w:szCs w:val="22"/>
        </w:rPr>
      </w:pPr>
      <w:r w:rsidRPr="00ED7336">
        <w:rPr>
          <w:u w:val="none"/>
        </w:rPr>
        <w:t xml:space="preserve">AVVISO DI </w:t>
      </w:r>
      <w:r w:rsidR="00F63E48">
        <w:rPr>
          <w:u w:val="none"/>
        </w:rPr>
        <w:t>PROCEDURA COMPARATIVA CIRSL 202</w:t>
      </w:r>
      <w:r w:rsidR="005974B2">
        <w:rPr>
          <w:u w:val="none"/>
        </w:rPr>
        <w:t>6</w:t>
      </w:r>
      <w:r w:rsidRPr="00ED7336">
        <w:rPr>
          <w:u w:val="none"/>
        </w:rPr>
        <w:t>LA</w:t>
      </w:r>
      <w:r w:rsidR="00E95878">
        <w:rPr>
          <w:u w:val="none"/>
        </w:rPr>
        <w:t>0</w:t>
      </w:r>
      <w:r w:rsidRPr="00ED7336">
        <w:rPr>
          <w:u w:val="none"/>
        </w:rPr>
        <w:t xml:space="preserve">1 PER L’INDIVIDUAZIONE DI COLLABORATORI IDONEI ALL’ATTRIBUZIONE DI INCARICHI DI PRESTAZIONE DI LAVORO AUTONOMO PER </w:t>
      </w:r>
      <w:r w:rsidRPr="00903F95">
        <w:rPr>
          <w:u w:val="none"/>
        </w:rPr>
        <w:t xml:space="preserve">ATTIVITÀ </w:t>
      </w:r>
      <w:r w:rsidR="00903F95" w:rsidRPr="00903F95">
        <w:rPr>
          <w:u w:val="none"/>
        </w:rPr>
        <w:t>DI SUPPORTO ALLA RICERCA</w:t>
      </w:r>
    </w:p>
    <w:p w14:paraId="0000000A" w14:textId="77777777" w:rsidR="002A3EB6" w:rsidRDefault="002A3E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C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D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55A38757" w14:textId="77777777" w:rsidR="00D1170E" w:rsidRDefault="004500BA" w:rsidP="000A48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 xml:space="preserve">ammesso/a 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procedura comparativa di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curriculum </w:t>
      </w:r>
    </w:p>
    <w:p w14:paraId="1138909D" w14:textId="53072F04" w:rsidR="000A4811" w:rsidRDefault="000A4811" w:rsidP="000A48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ai fini dell’individuazione di un soggetto esterno,</w:t>
      </w:r>
      <w:r w:rsidRPr="000A481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cui si procederà esclusivamente in caso di esito negativo della ricognizione interna fra il personale Tecnico Amministrativo dell’Ateneo, </w:t>
      </w:r>
      <w:r w:rsidRPr="00ED7336">
        <w:rPr>
          <w:rFonts w:ascii="Arial" w:eastAsia="Arial" w:hAnsi="Arial" w:cs="Arial"/>
          <w:b/>
          <w:color w:val="000000"/>
          <w:sz w:val="22"/>
          <w:szCs w:val="22"/>
        </w:rPr>
        <w:t xml:space="preserve">per l’attribuzione di incarichi di prestazione di lavoro autonomo per </w:t>
      </w:r>
      <w:r w:rsidRPr="00903F95">
        <w:rPr>
          <w:rFonts w:ascii="Arial" w:eastAsia="Arial" w:hAnsi="Arial" w:cs="Arial"/>
          <w:b/>
          <w:color w:val="000000"/>
          <w:sz w:val="22"/>
          <w:szCs w:val="22"/>
        </w:rPr>
        <w:t xml:space="preserve">attività </w:t>
      </w:r>
      <w:r w:rsidR="00903F95" w:rsidRPr="00903F95">
        <w:rPr>
          <w:rFonts w:ascii="Arial" w:eastAsia="Arial" w:hAnsi="Arial" w:cs="Arial"/>
          <w:b/>
          <w:color w:val="000000"/>
          <w:sz w:val="22"/>
          <w:szCs w:val="22"/>
        </w:rPr>
        <w:t>di supporto alla ricerca</w:t>
      </w:r>
      <w:r w:rsidR="00903F95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per conto d</w:t>
      </w:r>
      <w:r>
        <w:rPr>
          <w:rFonts w:ascii="Arial" w:eastAsia="Arial" w:hAnsi="Arial" w:cs="Arial"/>
          <w:sz w:val="22"/>
          <w:szCs w:val="22"/>
        </w:rPr>
        <w:t xml:space="preserve">ella </w:t>
      </w:r>
      <w:r>
        <w:rPr>
          <w:rFonts w:ascii="Arial" w:eastAsia="Arial" w:hAnsi="Arial" w:cs="Arial"/>
          <w:b/>
          <w:sz w:val="22"/>
          <w:szCs w:val="22"/>
        </w:rPr>
        <w:t>prof.ssa Martina Elice</w:t>
      </w:r>
      <w:r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2A3EB6" w:rsidRDefault="002A3E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0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1" w14:textId="77777777" w:rsidR="002A3EB6" w:rsidRDefault="004500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</w:t>
      </w:r>
      <w:r>
        <w:rPr>
          <w:rFonts w:ascii="Arial" w:eastAsia="Arial" w:hAnsi="Arial" w:cs="Arial"/>
          <w:sz w:val="22"/>
          <w:szCs w:val="22"/>
        </w:rPr>
        <w:t>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…..;</w:t>
      </w:r>
    </w:p>
    <w:p w14:paraId="00000012" w14:textId="77777777" w:rsidR="002A3EB6" w:rsidRDefault="004500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</w:t>
      </w:r>
    </w:p>
    <w:p w14:paraId="00000013" w14:textId="77777777" w:rsidR="002A3EB6" w:rsidRDefault="004500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………….................................................................................conseguito il</w:t>
      </w:r>
      <w:r>
        <w:rPr>
          <w:rFonts w:ascii="Arial" w:eastAsia="Arial" w:hAnsi="Arial" w:cs="Arial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</w:t>
      </w:r>
      <w:r>
        <w:rPr>
          <w:rFonts w:ascii="Arial" w:eastAsia="Arial" w:hAnsi="Arial" w:cs="Arial"/>
          <w:sz w:val="22"/>
          <w:szCs w:val="22"/>
        </w:rPr>
        <w:t>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 con votazione …………………………..  .</w:t>
      </w:r>
    </w:p>
    <w:p w14:paraId="00000014" w14:textId="77777777" w:rsidR="002A3EB6" w:rsidRDefault="004500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0000015" w14:textId="77777777" w:rsidR="002A3EB6" w:rsidRDefault="004500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</w:p>
    <w:p w14:paraId="00000016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14:paraId="00000017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</w:t>
      </w:r>
    </w:p>
    <w:p w14:paraId="00000018" w14:textId="77777777" w:rsidR="002A3EB6" w:rsidRDefault="004500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00000019" w14:textId="77777777" w:rsidR="002A3EB6" w:rsidRDefault="004500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000001A" w14:textId="77777777" w:rsidR="002A3EB6" w:rsidRDefault="004500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0000001B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che:</w:t>
      </w:r>
    </w:p>
    <w:p w14:paraId="0000001C" w14:textId="77777777" w:rsidR="002A3EB6" w:rsidRPr="004500BA" w:rsidRDefault="004500BA" w:rsidP="004500BA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500BA">
        <w:rPr>
          <w:rFonts w:ascii="Arial" w:eastAsia="Arial" w:hAnsi="Arial" w:cs="Arial"/>
          <w:color w:val="000000"/>
          <w:sz w:val="22"/>
          <w:szCs w:val="22"/>
        </w:rPr>
        <w:lastRenderedPageBreak/>
        <w:t>ai sensi del D.Lgs 30.6.2003, n. 196, i dati forniti saranno trattati, in forma cartacea o informatica, ai fini della procedura e che, che i dati relativi all’incarico (nominativo e curriculum del</w:t>
      </w:r>
      <w:r w:rsidRPr="004500B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500BA"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0000001D" w14:textId="705C4CBA" w:rsidR="002A3EB6" w:rsidRPr="004500BA" w:rsidRDefault="004500BA" w:rsidP="004500BA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500BA"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 w:rsidRPr="004500BA"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 w:rsidRPr="004500BA"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</w:t>
      </w:r>
      <w:r w:rsidR="000A4811">
        <w:rPr>
          <w:rFonts w:ascii="Arial" w:eastAsia="Arial" w:hAnsi="Arial" w:cs="Arial"/>
          <w:color w:val="000000"/>
          <w:sz w:val="22"/>
          <w:szCs w:val="22"/>
        </w:rPr>
        <w:t>Centro/</w:t>
      </w:r>
      <w:r w:rsidRPr="004500BA">
        <w:rPr>
          <w:rFonts w:ascii="Arial" w:eastAsia="Arial" w:hAnsi="Arial" w:cs="Arial"/>
          <w:color w:val="000000"/>
          <w:sz w:val="22"/>
          <w:szCs w:val="22"/>
        </w:rPr>
        <w:t>Dipartimento o alla struttura sede dell’attività da svolgere ovvero con il Rettore, il Direttore Generale o un componente del Consiglio di Amministrazione dell’Ateneo.</w:t>
      </w:r>
    </w:p>
    <w:p w14:paraId="0000001E" w14:textId="77777777" w:rsidR="002A3EB6" w:rsidRPr="004500BA" w:rsidRDefault="004500BA" w:rsidP="004500BA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500BA">
        <w:rPr>
          <w:rFonts w:ascii="Arial" w:eastAsia="Arial" w:hAnsi="Arial" w:cs="Arial"/>
          <w:color w:val="000000"/>
          <w:sz w:val="22"/>
          <w:szCs w:val="22"/>
        </w:rPr>
        <w:t>(</w:t>
      </w:r>
      <w:r w:rsidRPr="004500BA"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 w:rsidRPr="004500BA"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000001F" w14:textId="77777777" w:rsidR="002A3EB6" w:rsidRPr="004500BA" w:rsidRDefault="004500BA" w:rsidP="004500BA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500BA">
        <w:rPr>
          <w:rFonts w:ascii="Arial" w:eastAsia="Arial" w:hAnsi="Arial" w:cs="Arial"/>
          <w:color w:val="000000"/>
          <w:sz w:val="22"/>
          <w:szCs w:val="22"/>
        </w:rPr>
        <w:t>(</w:t>
      </w:r>
      <w:r w:rsidRPr="004500BA"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 w:rsidRPr="004500BA"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0000020" w14:textId="77777777" w:rsidR="002A3EB6" w:rsidRDefault="002A3E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0000021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22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3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4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5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26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27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8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9" w14:textId="77777777" w:rsidR="002A3EB6" w:rsidRDefault="004500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A" w14:textId="77777777" w:rsidR="002A3EB6" w:rsidRDefault="004500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00002B" w14:textId="77777777" w:rsidR="002A3EB6" w:rsidRDefault="004500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0000002C" w14:textId="77777777" w:rsidR="002A3EB6" w:rsidRDefault="002A3E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E" w14:textId="77777777" w:rsidR="002A3EB6" w:rsidRDefault="004500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sectPr w:rsidR="002A3EB6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72E5F"/>
    <w:multiLevelType w:val="hybridMultilevel"/>
    <w:tmpl w:val="47AA9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97869"/>
    <w:multiLevelType w:val="multilevel"/>
    <w:tmpl w:val="66820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3C95E54"/>
    <w:multiLevelType w:val="multilevel"/>
    <w:tmpl w:val="18A8368A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7740A64"/>
    <w:multiLevelType w:val="multilevel"/>
    <w:tmpl w:val="C50CDA3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B683CA8"/>
    <w:multiLevelType w:val="multilevel"/>
    <w:tmpl w:val="690C8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B6"/>
    <w:rsid w:val="000A4811"/>
    <w:rsid w:val="002A3EB6"/>
    <w:rsid w:val="004500BA"/>
    <w:rsid w:val="005974B2"/>
    <w:rsid w:val="006C3F5C"/>
    <w:rsid w:val="00903F95"/>
    <w:rsid w:val="00D1170E"/>
    <w:rsid w:val="00D9006E"/>
    <w:rsid w:val="00E95878"/>
    <w:rsid w:val="00F6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F17D"/>
  <w15:docId w15:val="{605E7814-E3FE-4804-9464-0585E89E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0A481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CorpoTestoUnipd">
    <w:name w:val="Corpo Testo Unipd"/>
    <w:basedOn w:val="Normale"/>
    <w:pPr>
      <w:spacing w:line="360" w:lineRule="auto"/>
      <w:jc w:val="both"/>
    </w:pPr>
    <w:rPr>
      <w:rFonts w:ascii="Arial" w:hAnsi="Arial" w:cs="Arial"/>
      <w:b/>
      <w:sz w:val="20"/>
      <w:szCs w:val="20"/>
      <w:u w:val="single"/>
    </w:rPr>
  </w:style>
  <w:style w:type="paragraph" w:styleId="Nessunaspaziatura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4500BA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"/>
    <w:rsid w:val="000A4811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</w:rPr>
  </w:style>
  <w:style w:type="character" w:styleId="Enfasidelicata">
    <w:name w:val="Subtle Emphasis"/>
    <w:basedOn w:val="Carpredefinitoparagrafo"/>
    <w:uiPriority w:val="19"/>
    <w:qFormat/>
    <w:rsid w:val="000A48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oz2Ua5uuiL/M5HgnIpLZUENThg==">CgMxLjAyCWguMzBqMHpsbDIIaC5namRneHMyCWguMWZvYjl0ZTgAciExQk1jOE5SdUp0TDNEQnVvQi1Uc0RCcFJYQjVXdzdYUFI=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n.palmieri</cp:lastModifiedBy>
  <cp:revision>10</cp:revision>
  <dcterms:created xsi:type="dcterms:W3CDTF">2022-01-25T16:44:00Z</dcterms:created>
  <dcterms:modified xsi:type="dcterms:W3CDTF">2026-01-12T10:39:00Z</dcterms:modified>
</cp:coreProperties>
</file>